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6A" w:rsidRPr="008D4A8C" w:rsidRDefault="000F006A" w:rsidP="000F006A">
      <w:pPr>
        <w:widowControl/>
        <w:spacing w:line="520" w:lineRule="exact"/>
        <w:rPr>
          <w:rFonts w:ascii="仿宋" w:eastAsia="仿宋" w:hAnsi="仿宋"/>
          <w:b/>
          <w:bCs/>
          <w:sz w:val="30"/>
          <w:szCs w:val="30"/>
        </w:rPr>
      </w:pPr>
      <w:r w:rsidRPr="008D4A8C">
        <w:rPr>
          <w:rFonts w:ascii="仿宋" w:eastAsia="仿宋" w:hAnsi="仿宋" w:cs="宋体" w:hint="eastAsia"/>
          <w:b/>
          <w:sz w:val="30"/>
          <w:szCs w:val="30"/>
        </w:rPr>
        <w:t>附件</w:t>
      </w:r>
      <w:r w:rsidR="005B441C" w:rsidRPr="008D4A8C">
        <w:rPr>
          <w:rFonts w:ascii="仿宋" w:eastAsia="仿宋" w:hAnsi="仿宋" w:cs="宋体" w:hint="eastAsia"/>
          <w:b/>
          <w:sz w:val="30"/>
          <w:szCs w:val="30"/>
        </w:rPr>
        <w:t>：</w:t>
      </w:r>
      <w:r w:rsidR="006179BC" w:rsidRPr="006179BC">
        <w:rPr>
          <w:rFonts w:ascii="仿宋" w:eastAsia="仿宋" w:hAnsi="仿宋" w:cs="宋体" w:hint="eastAsia"/>
          <w:b/>
          <w:sz w:val="30"/>
          <w:szCs w:val="30"/>
        </w:rPr>
        <w:t>南昌大学艺术与设计学院、新闻与传播</w:t>
      </w:r>
      <w:r w:rsidRPr="008D4A8C">
        <w:rPr>
          <w:rFonts w:ascii="仿宋" w:eastAsia="仿宋" w:hAnsi="仿宋" w:hint="eastAsia"/>
          <w:b/>
          <w:bCs/>
          <w:sz w:val="30"/>
          <w:szCs w:val="30"/>
        </w:rPr>
        <w:t>学院简介及专业介绍</w:t>
      </w:r>
    </w:p>
    <w:p w:rsidR="00CE3BB9" w:rsidRPr="0000275E" w:rsidRDefault="007C4DB1" w:rsidP="00836CFB">
      <w:pPr>
        <w:widowControl/>
        <w:spacing w:afterLines="50" w:after="156" w:line="520" w:lineRule="exact"/>
        <w:rPr>
          <w:rFonts w:ascii="黑体" w:eastAsia="黑体" w:hAnsi="黑体"/>
          <w:bCs/>
          <w:sz w:val="28"/>
          <w:szCs w:val="28"/>
        </w:rPr>
      </w:pPr>
      <w:r w:rsidRPr="0000275E">
        <w:rPr>
          <w:rFonts w:ascii="黑体" w:eastAsia="黑体" w:hAnsi="黑体" w:hint="eastAsia"/>
          <w:bCs/>
          <w:sz w:val="28"/>
          <w:szCs w:val="28"/>
        </w:rPr>
        <w:t>一</w:t>
      </w:r>
      <w:r w:rsidR="00CE3BB9" w:rsidRPr="0000275E">
        <w:rPr>
          <w:rFonts w:ascii="黑体" w:eastAsia="黑体" w:hAnsi="黑体" w:hint="eastAsia"/>
          <w:bCs/>
          <w:sz w:val="28"/>
          <w:szCs w:val="28"/>
        </w:rPr>
        <w:t>、艺术与设计学院</w:t>
      </w:r>
      <w:r w:rsidRPr="0000275E">
        <w:rPr>
          <w:rFonts w:ascii="黑体" w:eastAsia="黑体" w:hAnsi="黑体" w:hint="eastAsia"/>
          <w:bCs/>
          <w:sz w:val="28"/>
          <w:szCs w:val="28"/>
        </w:rPr>
        <w:t>简介及专业介绍</w:t>
      </w:r>
    </w:p>
    <w:p w:rsidR="008D4A8C" w:rsidRPr="008D4A8C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t>南昌大学艺术与设计学院下设音乐系、舞蹈系、戏剧与影视系、美术系、工业设计系、视觉传达设计系、艺术设计系等7个系。学院现有12个本科专业，其中“工业设计”专业为江西省品牌专业。</w:t>
      </w:r>
    </w:p>
    <w:p w:rsidR="008D4A8C" w:rsidRPr="008D4A8C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t>学院现有“艺术管理学”二级学科博士点，“设计学、音乐与舞蹈学、美术学”3个一级学科硕士点；是“工业设计工程”硕士授权领域；是“艺术硕士”（MFA，含美术、音乐、舞蹈、艺术设计4个领域）专业学位授权培养单位，“设计艺术学科”为省级重点学科。</w:t>
      </w:r>
    </w:p>
    <w:p w:rsidR="008D4A8C" w:rsidRPr="008D4A8C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t>学院现有教职工205人，专任教师183人，其中教授25人，副教授52人，硕士生导师101人，具有硕士以上学位120人，博士学位14人。学院在校硕士研究生300余人，全日制本科生2500余人。</w:t>
      </w:r>
    </w:p>
    <w:p w:rsidR="008D4A8C" w:rsidRPr="008D4A8C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t>学院办学条件优越，教学设施齐全，教学总面积达4.6万平方米。</w:t>
      </w:r>
    </w:p>
    <w:p w:rsidR="008D4A8C" w:rsidRPr="008D4A8C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t>学院注重教学、科研与实践相结合。学院成立了青年室内乐团、爱乐乐团、民乐团、合唱团、青年舞蹈团、交响管乐团、实验话剧团、赣剧艺术中心、工业设计研究院、书画研究院等多个实践教学平台，定期组织学生进行写生、演出、考察和实习，与校外38个单位建立了实践教学合作关系。</w:t>
      </w:r>
    </w:p>
    <w:p w:rsidR="008D4A8C" w:rsidRPr="008D4A8C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t>学院现有国家级项目10项，其中国家艺术基金项目6项，社会科学基金4项。在研省级科研项目 75 项，在研横向科研经费400万余元。2015年获批江西省文化艺术科学重点研究基地。</w:t>
      </w:r>
    </w:p>
    <w:p w:rsidR="008D4A8C" w:rsidRPr="008D4A8C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t>学院</w:t>
      </w:r>
      <w:r w:rsidR="007E7F86">
        <w:rPr>
          <w:rFonts w:ascii="仿宋" w:eastAsia="仿宋" w:hAnsi="仿宋" w:hint="eastAsia"/>
          <w:bCs/>
          <w:sz w:val="28"/>
          <w:szCs w:val="28"/>
        </w:rPr>
        <w:t>重视</w:t>
      </w:r>
      <w:r w:rsidRPr="008D4A8C">
        <w:rPr>
          <w:rFonts w:ascii="仿宋" w:eastAsia="仿宋" w:hAnsi="仿宋" w:hint="eastAsia"/>
          <w:bCs/>
          <w:sz w:val="28"/>
          <w:szCs w:val="28"/>
        </w:rPr>
        <w:t>国内外合作与交流，与台湾国立高雄师范学院、德国特罗辛根国立音乐学院建立了合作关系和联合培养机制，长期聘请乌克兰、台湾、美国等专家</w:t>
      </w:r>
      <w:r w:rsidR="00463D04">
        <w:rPr>
          <w:rFonts w:ascii="仿宋" w:eastAsia="仿宋" w:hAnsi="仿宋" w:hint="eastAsia"/>
          <w:bCs/>
          <w:sz w:val="28"/>
          <w:szCs w:val="28"/>
        </w:rPr>
        <w:t>授课</w:t>
      </w:r>
      <w:r w:rsidRPr="008D4A8C">
        <w:rPr>
          <w:rFonts w:ascii="仿宋" w:eastAsia="仿宋" w:hAnsi="仿宋" w:hint="eastAsia"/>
          <w:bCs/>
          <w:sz w:val="28"/>
          <w:szCs w:val="28"/>
        </w:rPr>
        <w:t>。</w:t>
      </w:r>
    </w:p>
    <w:p w:rsidR="008D4A8C" w:rsidRPr="008D4A8C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lastRenderedPageBreak/>
        <w:t>学院重视学生综合素质培养和跨学科交流，多次获得国内外各类不同层次比赛大奖德国红点设计奖、iF设计概念奖（含至尊奖）、美国IDEA工业设计奖、全国美术展览大奖、金钟奖、荷花奖、中国戏剧节剧目奖、全国大学生艺术展演一等奖等。学生就业面广，就业率高，学院多次荣获学校学生工作先进单位、毕业生就业工作先进单位等荣誉称号。</w:t>
      </w:r>
    </w:p>
    <w:p w:rsidR="000F006A" w:rsidRDefault="008D4A8C" w:rsidP="00054A58">
      <w:pPr>
        <w:spacing w:line="52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D4A8C">
        <w:rPr>
          <w:rFonts w:ascii="仿宋" w:eastAsia="仿宋" w:hAnsi="仿宋" w:hint="eastAsia"/>
          <w:bCs/>
          <w:sz w:val="28"/>
          <w:szCs w:val="28"/>
        </w:rPr>
        <w:t>学院秉承“建设教育与教学、科研与学科建设、展示与展演三个平台，各自打造、相互融合”的教学理念，培养具有前瞻性、创新性、应用性的高素质、复合型艺术人才，努力建成综合性高水平有特色的艺术学院。</w:t>
      </w:r>
    </w:p>
    <w:p w:rsidR="00F1495C" w:rsidRPr="001624C6" w:rsidRDefault="00F1495C" w:rsidP="00F1495C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1624C6">
        <w:rPr>
          <w:rFonts w:ascii="仿宋" w:eastAsia="仿宋" w:hAnsi="仿宋" w:cs="宋体" w:hint="eastAsia"/>
          <w:b/>
          <w:sz w:val="30"/>
          <w:szCs w:val="30"/>
        </w:rPr>
        <w:t>绘画专业</w:t>
      </w:r>
    </w:p>
    <w:p w:rsidR="00F1495C" w:rsidRPr="001624C6" w:rsidRDefault="00F1495C" w:rsidP="00F1495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b/>
          <w:sz w:val="30"/>
          <w:szCs w:val="30"/>
        </w:rPr>
      </w:pPr>
      <w:r w:rsidRPr="001624C6">
        <w:rPr>
          <w:rFonts w:ascii="仿宋" w:eastAsia="仿宋" w:hAnsi="仿宋" w:hint="eastAsia"/>
          <w:bCs/>
          <w:sz w:val="30"/>
          <w:szCs w:val="30"/>
        </w:rPr>
        <w:t>培养方向：油画、综合造型两个专业方向。本专业坚持“厚基础、宽口径、重个性、强能力、高素质、求创新”</w:t>
      </w:r>
      <w:r>
        <w:rPr>
          <w:rFonts w:ascii="仿宋" w:eastAsia="仿宋" w:hAnsi="仿宋" w:hint="eastAsia"/>
          <w:bCs/>
          <w:sz w:val="30"/>
          <w:szCs w:val="30"/>
        </w:rPr>
        <w:t>的</w:t>
      </w:r>
      <w:r w:rsidRPr="001624C6">
        <w:rPr>
          <w:rFonts w:ascii="仿宋" w:eastAsia="仿宋" w:hAnsi="仿宋" w:hint="eastAsia"/>
          <w:bCs/>
          <w:sz w:val="30"/>
          <w:szCs w:val="30"/>
        </w:rPr>
        <w:t>教育理念，培养具备深厚的文化艺术理论素养、较高水平的艺术创作技能、较强的艺术鉴赏和鉴别力，能在文化、艺术相关领域从事创作、研究、教学、出版、管理等方面工作的高级专门人才。</w:t>
      </w:r>
    </w:p>
    <w:p w:rsidR="00F1495C" w:rsidRPr="001624C6" w:rsidRDefault="00F1495C" w:rsidP="00F1495C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1624C6">
        <w:rPr>
          <w:rFonts w:ascii="仿宋" w:eastAsia="仿宋" w:hAnsi="仿宋" w:cs="宋体" w:hint="eastAsia"/>
          <w:b/>
          <w:sz w:val="30"/>
          <w:szCs w:val="30"/>
        </w:rPr>
        <w:t>动画专业</w:t>
      </w:r>
    </w:p>
    <w:p w:rsidR="00F1495C" w:rsidRDefault="00F1495C" w:rsidP="00F1495C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b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培养方向：</w:t>
      </w:r>
      <w:r w:rsidRPr="001624C6">
        <w:rPr>
          <w:rFonts w:ascii="仿宋" w:eastAsia="仿宋" w:hAnsi="仿宋" w:hint="eastAsia"/>
          <w:bCs/>
          <w:sz w:val="30"/>
          <w:szCs w:val="30"/>
        </w:rPr>
        <w:t>培养具有较强的艺术想象力、实践创作能力和创新精神，具备电影、电视动画创作所需理论知识与相关动画绘制技巧，熟悉现代动画创意及创作流程与规范，熟练掌握相关动画制作软件，能适应动画、游戏、电影、电视、会展、传媒等相关产业需求的综合性艺术人才。</w:t>
      </w:r>
    </w:p>
    <w:p w:rsidR="00F1495C" w:rsidRPr="001624C6" w:rsidRDefault="00F1495C" w:rsidP="00F1495C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sz w:val="30"/>
          <w:szCs w:val="30"/>
        </w:rPr>
      </w:pPr>
      <w:r w:rsidRPr="001624C6">
        <w:rPr>
          <w:rFonts w:ascii="仿宋" w:eastAsia="仿宋" w:hAnsi="仿宋" w:cs="宋体" w:hint="eastAsia"/>
          <w:b/>
          <w:sz w:val="30"/>
          <w:szCs w:val="30"/>
        </w:rPr>
        <w:t>视觉传达设计专业</w:t>
      </w:r>
    </w:p>
    <w:p w:rsidR="00F1495C" w:rsidRPr="001624C6" w:rsidRDefault="00F1495C" w:rsidP="00F1495C">
      <w:pPr>
        <w:spacing w:line="52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1624C6">
        <w:rPr>
          <w:rFonts w:ascii="仿宋" w:eastAsia="仿宋" w:hAnsi="仿宋" w:hint="eastAsia"/>
          <w:bCs/>
          <w:sz w:val="30"/>
          <w:szCs w:val="30"/>
        </w:rPr>
        <w:t>培养方向：品牌设计、媒体艺术设计、包装设计。本专业强调理论与实践的结合，坚持以创新、实用、专业为办学宗旨，培养系统掌握视觉传达设计的基本理论、专业知识及行业技能，具有设计创新、</w:t>
      </w:r>
      <w:r w:rsidRPr="001624C6">
        <w:rPr>
          <w:rFonts w:ascii="仿宋" w:eastAsia="仿宋" w:hAnsi="仿宋" w:hint="eastAsia"/>
          <w:bCs/>
          <w:sz w:val="30"/>
          <w:szCs w:val="30"/>
        </w:rPr>
        <w:lastRenderedPageBreak/>
        <w:t>设计研究和设计经营管理等能力的高级复合型设计人才。</w:t>
      </w:r>
    </w:p>
    <w:p w:rsidR="00F1495C" w:rsidRPr="001624C6" w:rsidRDefault="00F1495C" w:rsidP="00F1495C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1624C6">
        <w:rPr>
          <w:rFonts w:ascii="仿宋" w:eastAsia="仿宋" w:hAnsi="仿宋" w:cs="宋体" w:hint="eastAsia"/>
          <w:b/>
          <w:sz w:val="30"/>
          <w:szCs w:val="30"/>
        </w:rPr>
        <w:t>环境设计专业</w:t>
      </w:r>
    </w:p>
    <w:p w:rsidR="00F1495C" w:rsidRPr="001624C6" w:rsidRDefault="00F1495C" w:rsidP="00F1495C">
      <w:pPr>
        <w:spacing w:line="52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1624C6">
        <w:rPr>
          <w:rFonts w:ascii="仿宋" w:eastAsia="仿宋" w:hAnsi="仿宋" w:hint="eastAsia"/>
          <w:bCs/>
          <w:sz w:val="30"/>
          <w:szCs w:val="30"/>
        </w:rPr>
        <w:t>培养方向：室内设计、景观设计。本专业坚持综合性、实用性、创新性的办学理念，培养能从事室内外装饰设计、空间艺术设计、景观规划设计并且具备较高文化素质、审美意识和创新设计能力的高级复合型设计人才。</w:t>
      </w:r>
    </w:p>
    <w:p w:rsidR="00F1495C" w:rsidRPr="001624C6" w:rsidRDefault="00F1495C" w:rsidP="00F1495C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1624C6">
        <w:rPr>
          <w:rFonts w:ascii="仿宋" w:eastAsia="仿宋" w:hAnsi="仿宋" w:cs="宋体" w:hint="eastAsia"/>
          <w:b/>
          <w:sz w:val="30"/>
          <w:szCs w:val="30"/>
        </w:rPr>
        <w:t>产品设计专业</w:t>
      </w:r>
    </w:p>
    <w:p w:rsidR="00F1495C" w:rsidRPr="001624C6" w:rsidRDefault="00F1495C" w:rsidP="00F1495C">
      <w:pPr>
        <w:spacing w:line="52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1624C6">
        <w:rPr>
          <w:rFonts w:ascii="仿宋" w:eastAsia="仿宋" w:hAnsi="仿宋" w:hint="eastAsia"/>
          <w:bCs/>
          <w:sz w:val="30"/>
          <w:szCs w:val="30"/>
        </w:rPr>
        <w:t>产品设计专业是江西省品牌专业，由原工业设计专业发展而来。本专业的培养方向主要为信息产品设计、家具产品设计。本专业基于数字化、智能化、网络化的时代发展趋势，以产品整合创新设计、交互设计、服务设计等核心理念为主导。其中，1、信息产品设计方向，主要以跨及家用、办公、医疗和工程领域的信息产品及智能硬件产品、装备产品为指向；2、家具产品设计方向，主要以家用、办公、商业、娱乐场所和特殊环境的家具，以及城市家具（公共设施）、健康家居产品为指向。培养具有“人文精神、创新意识、艺术素养、实务技能”并且具有广阔前瞻性视野和跨界思维能力，能在企事业单位、设计机构、科研单位从事设计研发、策划、管理、教学和科研工作的创新型、应用型、复合型高级专门人才。</w:t>
      </w:r>
    </w:p>
    <w:p w:rsidR="00F1495C" w:rsidRPr="001624C6" w:rsidRDefault="00F1495C" w:rsidP="00F1495C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1624C6">
        <w:rPr>
          <w:rFonts w:ascii="仿宋" w:eastAsia="仿宋" w:hAnsi="仿宋" w:cs="宋体" w:hint="eastAsia"/>
          <w:b/>
          <w:sz w:val="30"/>
          <w:szCs w:val="30"/>
        </w:rPr>
        <w:t>服装与服饰设计专业</w:t>
      </w:r>
    </w:p>
    <w:p w:rsidR="000F006A" w:rsidRDefault="00F1495C" w:rsidP="00F1495C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 w:rsidRPr="001624C6">
        <w:rPr>
          <w:rFonts w:ascii="仿宋" w:eastAsia="仿宋" w:hAnsi="仿宋" w:hint="eastAsia"/>
          <w:bCs/>
          <w:sz w:val="30"/>
          <w:szCs w:val="30"/>
        </w:rPr>
        <w:t>培养方向：服装服饰艺术设计。本专业培养学生具备创新意识、审美能力和艺术想象能力，具有服装产品策划、服装款式设计、结构设计与工艺制作、经营管理等方面的基础理论知识和实践能力，能从事服装设计与产品开发、服装营销与设计管理、服饰搭</w:t>
      </w:r>
      <w:r w:rsidRPr="001624C6">
        <w:rPr>
          <w:rFonts w:ascii="仿宋" w:eastAsia="仿宋" w:hAnsi="仿宋" w:hint="eastAsia"/>
          <w:bCs/>
          <w:sz w:val="30"/>
          <w:szCs w:val="30"/>
        </w:rPr>
        <w:lastRenderedPageBreak/>
        <w:t>配与形象设计、服装教育与理论研究等方面工作的高级复合型设计人才。</w:t>
      </w:r>
    </w:p>
    <w:p w:rsidR="00EB1E1C" w:rsidRDefault="00EB1E1C" w:rsidP="00EB1E1C">
      <w:pPr>
        <w:widowControl/>
        <w:spacing w:line="520" w:lineRule="exact"/>
        <w:ind w:firstLineChars="200" w:firstLine="562"/>
        <w:jc w:val="left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音乐学（声乐、器乐）专业</w:t>
      </w:r>
    </w:p>
    <w:p w:rsidR="00EB1E1C" w:rsidRDefault="00EB1E1C" w:rsidP="00EB1E1C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培养方向：音乐表演、音乐教育。本专业坚持综合性、实用性、创新性的办学理念，培养具有音乐表演、音乐教育、媒体音乐创编、音乐剧、艺术管理等学科知识和能力的高级复合型艺术人才。</w:t>
      </w:r>
    </w:p>
    <w:p w:rsidR="00EB1E1C" w:rsidRDefault="00EB1E1C" w:rsidP="00EB1E1C">
      <w:pPr>
        <w:spacing w:line="520" w:lineRule="exact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舞蹈学专业</w:t>
      </w:r>
    </w:p>
    <w:p w:rsidR="00EB1E1C" w:rsidRDefault="00EB1E1C" w:rsidP="00EB1E1C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培养方向：舞蹈编导和舞蹈教育。本专业培养知识结构合理、基础扎实，具有艺术想象力、科学创造力，具备舞蹈表演、教学、编导及研究等多方面的学科知识和能力的高级复合型艺术人才。</w:t>
      </w:r>
    </w:p>
    <w:p w:rsidR="00EB1E1C" w:rsidRDefault="00EB1E1C" w:rsidP="00EB1E1C">
      <w:pPr>
        <w:spacing w:line="520" w:lineRule="exact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表演专业</w:t>
      </w:r>
    </w:p>
    <w:p w:rsidR="00EB1E1C" w:rsidRDefault="00EB1E1C" w:rsidP="00EB1E1C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培养方向：本专业培养具备良好的戏剧影视表演素质和创新精神，具有较高的文化理论修养、优良的文学艺术素质、扎实的戏剧、电影、电视专业知识，能从事表演、管理、策划、组织、教学与科研等工作的高级复合型艺术人才。</w:t>
      </w:r>
    </w:p>
    <w:p w:rsidR="00EB1E1C" w:rsidRDefault="00EB1E1C" w:rsidP="00EB1E1C">
      <w:pPr>
        <w:spacing w:line="520" w:lineRule="exact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表演（茶艺表演方向）</w:t>
      </w:r>
    </w:p>
    <w:p w:rsidR="00EB1E1C" w:rsidRPr="00621422" w:rsidRDefault="00EB1E1C" w:rsidP="00EB1E1C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培养方向：本专业旨在适应时代发展和经济建设需要，具有深厚的人文素养与情怀，坚实的茶文化知识尤其是茶艺理论基础，丰富的文化活动和茶艺表演实践，良好的艺术表现力和创造力，综合素质较高，一专多能的高层次复合型茶文化专业人才。</w:t>
      </w:r>
    </w:p>
    <w:p w:rsidR="00EB1E1C" w:rsidRPr="00EB1E1C" w:rsidRDefault="00EB1E1C" w:rsidP="00F1495C">
      <w:pPr>
        <w:widowControl/>
        <w:spacing w:line="52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</w:p>
    <w:p w:rsidR="007C4DB1" w:rsidRPr="0000275E" w:rsidRDefault="007C4DB1" w:rsidP="00836CFB">
      <w:pPr>
        <w:widowControl/>
        <w:spacing w:beforeLines="50" w:before="156" w:afterLines="50" w:after="156" w:line="520" w:lineRule="exact"/>
        <w:rPr>
          <w:rFonts w:ascii="黑体" w:eastAsia="黑体" w:hAnsi="黑体"/>
          <w:bCs/>
          <w:sz w:val="28"/>
          <w:szCs w:val="28"/>
        </w:rPr>
      </w:pPr>
      <w:r w:rsidRPr="0000275E">
        <w:rPr>
          <w:rFonts w:ascii="黑体" w:eastAsia="黑体" w:hAnsi="黑体" w:hint="eastAsia"/>
          <w:bCs/>
          <w:sz w:val="28"/>
          <w:szCs w:val="28"/>
        </w:rPr>
        <w:t>二、新闻与传播学院简介及专业介绍</w:t>
      </w:r>
    </w:p>
    <w:p w:rsidR="003C6E6C" w:rsidRPr="003C6E6C" w:rsidRDefault="003C6E6C" w:rsidP="00054A58">
      <w:pPr>
        <w:spacing w:line="520" w:lineRule="exact"/>
        <w:ind w:firstLineChars="196" w:firstLine="549"/>
        <w:rPr>
          <w:rFonts w:ascii="仿宋" w:eastAsia="仿宋" w:hAnsi="仿宋"/>
          <w:bCs/>
          <w:sz w:val="28"/>
          <w:szCs w:val="28"/>
        </w:rPr>
      </w:pPr>
      <w:r w:rsidRPr="003C6E6C">
        <w:rPr>
          <w:rFonts w:ascii="仿宋" w:eastAsia="仿宋" w:hAnsi="仿宋" w:hint="eastAsia"/>
          <w:bCs/>
          <w:sz w:val="28"/>
          <w:szCs w:val="28"/>
        </w:rPr>
        <w:t>南昌大学新闻与传播学院前身为始建于 1958 年 6 月的江西大学新</w:t>
      </w:r>
      <w:r w:rsidRPr="003C6E6C">
        <w:rPr>
          <w:rFonts w:ascii="仿宋" w:eastAsia="仿宋" w:hAnsi="仿宋" w:hint="eastAsia"/>
          <w:bCs/>
          <w:sz w:val="28"/>
          <w:szCs w:val="28"/>
        </w:rPr>
        <w:lastRenderedPageBreak/>
        <w:t xml:space="preserve">闻系，是继复旦大学、中国人民大学之后新中国开办的第三个高等教育新闻学专业教学点。2013 年 12 月，新闻与传播学院重新组建。2014 年 1 月，中共江西省委宣传部与南昌大学决定共建新闻与传播学院。现下设 4 个系： 新闻学系、广播电视学系、广告学系、影视传播系。目前，全院在籍博士硕士生 244人，全日制本科生 1248人，其中港澳台学生29人。 </w:t>
      </w:r>
    </w:p>
    <w:p w:rsidR="003C6E6C" w:rsidRPr="003C6E6C" w:rsidRDefault="003C6E6C" w:rsidP="00054A58">
      <w:pPr>
        <w:spacing w:line="520" w:lineRule="exact"/>
        <w:ind w:firstLineChars="196" w:firstLine="549"/>
        <w:rPr>
          <w:rFonts w:ascii="仿宋" w:eastAsia="仿宋" w:hAnsi="仿宋"/>
          <w:bCs/>
          <w:sz w:val="28"/>
          <w:szCs w:val="28"/>
        </w:rPr>
      </w:pPr>
      <w:r w:rsidRPr="003C6E6C">
        <w:rPr>
          <w:rFonts w:ascii="仿宋" w:eastAsia="仿宋" w:hAnsi="仿宋" w:hint="eastAsia"/>
          <w:bCs/>
          <w:sz w:val="28"/>
          <w:szCs w:val="28"/>
        </w:rPr>
        <w:t>学院师资力量雄厚，现有教职员工 77 人，其中专任教师 57 人，有教育部新闻与传播类学科教学指导委员会委员、国务院特殊津贴获得者、中国新闻史学会党报党刊研究委员会会长、中国认知传播学会副会长、江西省政府特殊津贴获得者、赣鄱英才555工程文科领军人才、赣江杰出教授、赣江青年学者、江西省高校中青年学科带头人、江西省中青年骨干教师</w:t>
      </w:r>
      <w:r w:rsidR="00463D04">
        <w:rPr>
          <w:rFonts w:ascii="仿宋" w:eastAsia="仿宋" w:hAnsi="仿宋" w:hint="eastAsia"/>
          <w:bCs/>
          <w:sz w:val="28"/>
          <w:szCs w:val="28"/>
        </w:rPr>
        <w:t>、</w:t>
      </w:r>
      <w:r w:rsidRPr="003C6E6C">
        <w:rPr>
          <w:rFonts w:ascii="仿宋" w:eastAsia="仿宋" w:hAnsi="仿宋" w:hint="eastAsia"/>
          <w:bCs/>
          <w:sz w:val="28"/>
          <w:szCs w:val="28"/>
        </w:rPr>
        <w:t>以及国内外优秀博士等，职称、年龄等均呈梯级结构。</w:t>
      </w:r>
    </w:p>
    <w:p w:rsidR="003C6E6C" w:rsidRPr="003C6E6C" w:rsidRDefault="003C6E6C" w:rsidP="00054A58">
      <w:pPr>
        <w:spacing w:line="520" w:lineRule="exact"/>
        <w:ind w:firstLineChars="196" w:firstLine="549"/>
        <w:rPr>
          <w:rFonts w:ascii="仿宋" w:eastAsia="仿宋" w:hAnsi="仿宋"/>
          <w:bCs/>
          <w:sz w:val="28"/>
          <w:szCs w:val="28"/>
        </w:rPr>
      </w:pPr>
      <w:r w:rsidRPr="003C6E6C">
        <w:rPr>
          <w:rFonts w:ascii="仿宋" w:eastAsia="仿宋" w:hAnsi="仿宋" w:hint="eastAsia"/>
          <w:bCs/>
          <w:sz w:val="28"/>
          <w:szCs w:val="28"/>
        </w:rPr>
        <w:t>学院现有一级学科博士点1个（新闻传播学），硕士点6 个(新闻学、传播学、新闻与传播、广播电视艺术学、广播电视、编辑出版)，本科专业5 个(新闻学、广播电视学、广告学、播音与主持艺术、广播电视编导)，新闻学进入江西省一流学科建设行列。播音与主持艺术、广播电视编导两个本科专业按照艺术类专业招生。</w:t>
      </w:r>
    </w:p>
    <w:p w:rsidR="003C6E6C" w:rsidRPr="003C6E6C" w:rsidRDefault="003C6E6C" w:rsidP="00054A58">
      <w:pPr>
        <w:spacing w:line="520" w:lineRule="exact"/>
        <w:ind w:firstLineChars="196" w:firstLine="549"/>
        <w:rPr>
          <w:rFonts w:ascii="仿宋" w:eastAsia="仿宋" w:hAnsi="仿宋"/>
          <w:bCs/>
          <w:sz w:val="28"/>
          <w:szCs w:val="28"/>
        </w:rPr>
      </w:pPr>
      <w:r w:rsidRPr="003C6E6C">
        <w:rPr>
          <w:rFonts w:ascii="仿宋" w:eastAsia="仿宋" w:hAnsi="仿宋" w:hint="eastAsia"/>
          <w:bCs/>
          <w:sz w:val="28"/>
          <w:szCs w:val="28"/>
        </w:rPr>
        <w:t>学院现已形成以研究生教育为龙头、本科教育为主体、留学生和继续教育为两翼的育人体系。高度重视本科教学，不断创新人才培养模式，注重理论与实践能力结合。学院开展了写作、摄影、广告、DV、微电影、播音主持、大学生辩论赛、见习实习、调研采风等形式多样的课外活动。学生在“全国新闻学子优秀论文”评选、全国大学生广告节、全国大学生新媒体创意大赛、“挑战杯”课外竞赛、大学生“互联网 +”创新创业大赛等活动中屡屡获奖。近三年，省级以上奖项均在 200项以上，包括第二届中国大学生“互联网 +”创新创业大赛银奖（江西省金奖）、第十五届</w:t>
      </w:r>
      <w:r w:rsidRPr="003C6E6C">
        <w:rPr>
          <w:rFonts w:ascii="仿宋" w:eastAsia="仿宋" w:hAnsi="仿宋" w:hint="eastAsia"/>
          <w:bCs/>
          <w:sz w:val="28"/>
          <w:szCs w:val="28"/>
        </w:rPr>
        <w:lastRenderedPageBreak/>
        <w:t xml:space="preserve">中国大学生广告艺术节学院奖金奖、第五届中国大学生新媒体创意大赛特等奖等。 </w:t>
      </w:r>
    </w:p>
    <w:p w:rsidR="007C4DB1" w:rsidRPr="00621422" w:rsidRDefault="003C6E6C" w:rsidP="00054A58">
      <w:pPr>
        <w:spacing w:line="520" w:lineRule="exact"/>
        <w:ind w:firstLineChars="196" w:firstLine="549"/>
        <w:rPr>
          <w:rFonts w:ascii="仿宋" w:eastAsia="仿宋" w:hAnsi="仿宋"/>
          <w:bCs/>
          <w:sz w:val="28"/>
          <w:szCs w:val="28"/>
        </w:rPr>
      </w:pPr>
      <w:r w:rsidRPr="003C6E6C">
        <w:rPr>
          <w:rFonts w:ascii="仿宋" w:eastAsia="仿宋" w:hAnsi="仿宋" w:hint="eastAsia"/>
          <w:bCs/>
          <w:sz w:val="28"/>
          <w:szCs w:val="28"/>
        </w:rPr>
        <w:t>学院教学硬件设施先进，拥有集电视摄像、 广播电视节目制作、新闻广告摄影、数字媒体制作、平面创意设计等教学科研于一体的现代传媒中心，用于电视专业教学的600 平米电视演播大厅，以及藏书7万余册的学院资料室，保障了学生理论学习与专业技能</w:t>
      </w:r>
      <w:r w:rsidR="00463D04" w:rsidRPr="003C6E6C">
        <w:rPr>
          <w:rFonts w:ascii="仿宋" w:eastAsia="仿宋" w:hAnsi="仿宋" w:hint="eastAsia"/>
          <w:bCs/>
          <w:sz w:val="28"/>
          <w:szCs w:val="28"/>
        </w:rPr>
        <w:t>的</w:t>
      </w:r>
      <w:r w:rsidRPr="003C6E6C">
        <w:rPr>
          <w:rFonts w:ascii="仿宋" w:eastAsia="仿宋" w:hAnsi="仿宋" w:hint="eastAsia"/>
          <w:bCs/>
          <w:sz w:val="28"/>
          <w:szCs w:val="28"/>
        </w:rPr>
        <w:t>提升。</w:t>
      </w:r>
    </w:p>
    <w:p w:rsidR="00F37CE9" w:rsidRPr="0041235E" w:rsidRDefault="00F37CE9" w:rsidP="00F37CE9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41235E">
        <w:rPr>
          <w:rFonts w:ascii="仿宋" w:eastAsia="仿宋" w:hAnsi="仿宋" w:cs="宋体" w:hint="eastAsia"/>
          <w:b/>
          <w:sz w:val="30"/>
          <w:szCs w:val="30"/>
        </w:rPr>
        <w:t>广播电视编导专业</w:t>
      </w:r>
    </w:p>
    <w:p w:rsidR="008D291A" w:rsidRDefault="00F37CE9" w:rsidP="00F37CE9">
      <w:pPr>
        <w:spacing w:line="520" w:lineRule="exact"/>
        <w:ind w:firstLineChars="196" w:firstLine="588"/>
        <w:rPr>
          <w:rFonts w:ascii="仿宋" w:eastAsia="仿宋" w:hAnsi="仿宋"/>
          <w:bCs/>
          <w:sz w:val="30"/>
          <w:szCs w:val="30"/>
        </w:rPr>
      </w:pPr>
      <w:r w:rsidRPr="001624C6">
        <w:rPr>
          <w:rFonts w:ascii="仿宋" w:eastAsia="仿宋" w:hAnsi="仿宋" w:hint="eastAsia"/>
          <w:bCs/>
          <w:sz w:val="30"/>
          <w:szCs w:val="30"/>
        </w:rPr>
        <w:t>培养方向：</w:t>
      </w:r>
      <w:r>
        <w:rPr>
          <w:rFonts w:ascii="仿宋" w:eastAsia="仿宋" w:hAnsi="仿宋" w:hint="eastAsia"/>
          <w:bCs/>
          <w:sz w:val="30"/>
          <w:szCs w:val="30"/>
        </w:rPr>
        <w:t>主要</w:t>
      </w:r>
      <w:r w:rsidRPr="001624C6">
        <w:rPr>
          <w:rFonts w:ascii="仿宋" w:eastAsia="仿宋" w:hAnsi="仿宋" w:hint="eastAsia"/>
          <w:bCs/>
          <w:sz w:val="30"/>
          <w:szCs w:val="30"/>
        </w:rPr>
        <w:t>培养具备广播、电视、电影和影视文学的基础理论、创作能力的高级专业人才。毕业生能在电台、电视台、电影制片厂、网络视听媒体、大型传媒集团等专业机构从事出镜记者、节目编导、 撰稿、制片、摄像、音响、剪辑与理论研究、管理工作，并能在党政机关、文化事业等单位就业，或出国、考研深造。</w:t>
      </w:r>
    </w:p>
    <w:p w:rsidR="00EB1E1C" w:rsidRPr="00621422" w:rsidRDefault="00EB1E1C" w:rsidP="00EB1E1C">
      <w:pPr>
        <w:spacing w:line="520" w:lineRule="exact"/>
        <w:ind w:firstLineChars="183" w:firstLine="514"/>
        <w:rPr>
          <w:rFonts w:ascii="仿宋" w:eastAsia="仿宋" w:hAnsi="仿宋"/>
          <w:b/>
          <w:bCs/>
          <w:sz w:val="28"/>
          <w:szCs w:val="28"/>
        </w:rPr>
      </w:pPr>
      <w:r w:rsidRPr="00621422">
        <w:rPr>
          <w:rFonts w:ascii="仿宋" w:eastAsia="仿宋" w:hAnsi="仿宋" w:hint="eastAsia"/>
          <w:b/>
          <w:bCs/>
          <w:sz w:val="28"/>
          <w:szCs w:val="28"/>
        </w:rPr>
        <w:t>播音与主持艺术专业</w:t>
      </w:r>
    </w:p>
    <w:p w:rsidR="00EB1E1C" w:rsidRPr="007C4DB1" w:rsidRDefault="00EB1E1C" w:rsidP="00EB1E1C">
      <w:pPr>
        <w:spacing w:line="520" w:lineRule="exact"/>
        <w:ind w:firstLineChars="196" w:firstLine="549"/>
      </w:pPr>
      <w:r w:rsidRPr="003C3176">
        <w:rPr>
          <w:rFonts w:ascii="仿宋" w:eastAsia="仿宋" w:hAnsi="仿宋" w:hint="eastAsia"/>
          <w:bCs/>
          <w:sz w:val="28"/>
          <w:szCs w:val="28"/>
        </w:rPr>
        <w:t>培养方向：</w:t>
      </w:r>
      <w:r w:rsidRPr="003523EF">
        <w:rPr>
          <w:rFonts w:ascii="仿宋" w:eastAsia="仿宋" w:hAnsi="仿宋" w:hint="eastAsia"/>
          <w:bCs/>
          <w:sz w:val="28"/>
          <w:szCs w:val="28"/>
        </w:rPr>
        <w:t>本专业坚持综合性、实用性和创新性的办学理念，培养具有广播电视播音学、新闻传播学、语言文学和新闻采编等基础知识与能力，熟练掌握播音、主持各种技能的高级复合型专业人才。毕业生能在广播电台、电视台胜任工作，又能在各类企事业单位、新媒体从事相关工作。十多年来，本专业学生在全国、全省各项专业赛事中屡屡获奖，并在十六个省市电视台、 电台从事播音主持工作。</w:t>
      </w:r>
    </w:p>
    <w:p w:rsidR="00EB1E1C" w:rsidRPr="00EB1E1C" w:rsidRDefault="00EB1E1C" w:rsidP="00F37CE9">
      <w:pPr>
        <w:spacing w:line="520" w:lineRule="exact"/>
        <w:ind w:firstLineChars="196" w:firstLine="412"/>
        <w:rPr>
          <w:rFonts w:hint="eastAsia"/>
        </w:rPr>
      </w:pPr>
      <w:bookmarkStart w:id="0" w:name="_GoBack"/>
      <w:bookmarkEnd w:id="0"/>
    </w:p>
    <w:sectPr w:rsidR="00EB1E1C" w:rsidRPr="00EB1E1C" w:rsidSect="003C6E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32" w:rsidRDefault="00DA3032" w:rsidP="000F006A">
      <w:r>
        <w:separator/>
      </w:r>
    </w:p>
  </w:endnote>
  <w:endnote w:type="continuationSeparator" w:id="0">
    <w:p w:rsidR="00DA3032" w:rsidRDefault="00DA3032" w:rsidP="000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32" w:rsidRDefault="00DA3032" w:rsidP="000F006A">
      <w:r>
        <w:separator/>
      </w:r>
    </w:p>
  </w:footnote>
  <w:footnote w:type="continuationSeparator" w:id="0">
    <w:p w:rsidR="00DA3032" w:rsidRDefault="00DA3032" w:rsidP="000F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DD"/>
    <w:rsid w:val="0000275E"/>
    <w:rsid w:val="00054A58"/>
    <w:rsid w:val="000D141F"/>
    <w:rsid w:val="000E726B"/>
    <w:rsid w:val="000F006A"/>
    <w:rsid w:val="001943D1"/>
    <w:rsid w:val="001E5495"/>
    <w:rsid w:val="001F0B23"/>
    <w:rsid w:val="001F67F5"/>
    <w:rsid w:val="003523EF"/>
    <w:rsid w:val="003C3176"/>
    <w:rsid w:val="003C6E6C"/>
    <w:rsid w:val="00463D04"/>
    <w:rsid w:val="004C0998"/>
    <w:rsid w:val="00527A78"/>
    <w:rsid w:val="00537C64"/>
    <w:rsid w:val="005516D0"/>
    <w:rsid w:val="005B441C"/>
    <w:rsid w:val="006179BC"/>
    <w:rsid w:val="00623D29"/>
    <w:rsid w:val="006572B6"/>
    <w:rsid w:val="006728CC"/>
    <w:rsid w:val="006B1824"/>
    <w:rsid w:val="006B580D"/>
    <w:rsid w:val="007314DD"/>
    <w:rsid w:val="007C4DB1"/>
    <w:rsid w:val="007E7F86"/>
    <w:rsid w:val="00836CFB"/>
    <w:rsid w:val="008A38A5"/>
    <w:rsid w:val="008D291A"/>
    <w:rsid w:val="008D4A8C"/>
    <w:rsid w:val="00952735"/>
    <w:rsid w:val="009671A5"/>
    <w:rsid w:val="00996822"/>
    <w:rsid w:val="00A123BA"/>
    <w:rsid w:val="00B06750"/>
    <w:rsid w:val="00B2028C"/>
    <w:rsid w:val="00B93C53"/>
    <w:rsid w:val="00CE3BB9"/>
    <w:rsid w:val="00DA3032"/>
    <w:rsid w:val="00EB1E1C"/>
    <w:rsid w:val="00F1495C"/>
    <w:rsid w:val="00F2390A"/>
    <w:rsid w:val="00F37CE9"/>
    <w:rsid w:val="00F9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627ED5-8F8C-4B26-AE0C-B7BFDB8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006A"/>
    <w:rPr>
      <w:kern w:val="2"/>
      <w:sz w:val="18"/>
      <w:szCs w:val="18"/>
    </w:rPr>
  </w:style>
  <w:style w:type="paragraph" w:styleId="a4">
    <w:name w:val="footer"/>
    <w:basedOn w:val="a"/>
    <w:link w:val="Char0"/>
    <w:rsid w:val="000F0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00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3101</Characters>
  <Application>Microsoft Office Word</Application>
  <DocSecurity>0</DocSecurity>
  <Lines>25</Lines>
  <Paragraphs>7</Paragraphs>
  <ScaleCrop>false</ScaleCrop>
  <Company>china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杨楠</cp:lastModifiedBy>
  <cp:revision>2</cp:revision>
  <dcterms:created xsi:type="dcterms:W3CDTF">2019-01-09T12:20:00Z</dcterms:created>
  <dcterms:modified xsi:type="dcterms:W3CDTF">2019-01-09T12:20:00Z</dcterms:modified>
</cp:coreProperties>
</file>